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28" w:rsidRDefault="00E523CC">
      <w:pPr>
        <w:pStyle w:val="20"/>
        <w:tabs>
          <w:tab w:val="left" w:pos="4522"/>
        </w:tabs>
      </w:pPr>
      <w:r>
        <w:t>КУБОК РЕСПУБЛИКИ КРЫМ ПО МЕТАНИЯМ 2 ЭТАП</w:t>
      </w:r>
    </w:p>
    <w:p w:rsidR="00E523CC" w:rsidRDefault="00E523CC">
      <w:pPr>
        <w:pStyle w:val="20"/>
        <w:tabs>
          <w:tab w:val="left" w:pos="4522"/>
        </w:tabs>
      </w:pPr>
      <w:r>
        <w:t>РЕСПУБЛИКАНСКИЕ СОРЕВНОВАНИЯ 2 ЭТАП</w:t>
      </w:r>
    </w:p>
    <w:tbl>
      <w:tblPr>
        <w:tblW w:w="0" w:type="auto"/>
        <w:tblInd w:w="165" w:type="dxa"/>
        <w:tblLook w:val="0000" w:firstRow="0" w:lastRow="0" w:firstColumn="0" w:lastColumn="0" w:noHBand="0" w:noVBand="0"/>
      </w:tblPr>
      <w:tblGrid>
        <w:gridCol w:w="2550"/>
        <w:gridCol w:w="3525"/>
        <w:gridCol w:w="3915"/>
      </w:tblGrid>
      <w:tr w:rsidR="006E3128" w:rsidTr="006E3128">
        <w:trPr>
          <w:trHeight w:val="690"/>
        </w:trPr>
        <w:tc>
          <w:tcPr>
            <w:tcW w:w="2550" w:type="dxa"/>
          </w:tcPr>
          <w:p w:rsidR="006E3128" w:rsidRDefault="00E523CC" w:rsidP="00E523CC">
            <w:pPr>
              <w:pStyle w:val="20"/>
              <w:tabs>
                <w:tab w:val="left" w:pos="4522"/>
              </w:tabs>
              <w:jc w:val="left"/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05-06.04.</w:t>
            </w:r>
            <w:r w:rsidR="006E3128">
              <w:rPr>
                <w:b w:val="0"/>
                <w:bCs w:val="0"/>
                <w:color w:val="000000"/>
                <w:sz w:val="24"/>
                <w:szCs w:val="24"/>
              </w:rPr>
              <w:t>202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4</w:t>
            </w:r>
            <w:r w:rsidR="006E3128">
              <w:rPr>
                <w:b w:val="0"/>
                <w:bCs w:val="0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25" w:type="dxa"/>
          </w:tcPr>
          <w:p w:rsidR="006E3128" w:rsidRDefault="006E3128" w:rsidP="006E3128">
            <w:pPr>
              <w:pStyle w:val="20"/>
              <w:tabs>
                <w:tab w:val="left" w:pos="4522"/>
              </w:tabs>
              <w:jc w:val="left"/>
            </w:pPr>
          </w:p>
        </w:tc>
        <w:tc>
          <w:tcPr>
            <w:tcW w:w="3915" w:type="dxa"/>
          </w:tcPr>
          <w:p w:rsidR="006E3128" w:rsidRDefault="006E3128" w:rsidP="007D4A7B">
            <w:pPr>
              <w:pStyle w:val="20"/>
              <w:tabs>
                <w:tab w:val="left" w:pos="4522"/>
              </w:tabs>
              <w:jc w:val="left"/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г. </w:t>
            </w:r>
            <w:r w:rsidR="007D4A7B">
              <w:rPr>
                <w:b w:val="0"/>
                <w:bCs w:val="0"/>
                <w:color w:val="000000"/>
                <w:sz w:val="24"/>
                <w:szCs w:val="24"/>
              </w:rPr>
              <w:t>Саки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стадион «Авангард», </w:t>
            </w:r>
            <w:r w:rsidR="0070528A" w:rsidRPr="0070528A">
              <w:rPr>
                <w:b w:val="0"/>
                <w:bCs w:val="0"/>
                <w:color w:val="000000"/>
                <w:sz w:val="24"/>
                <w:szCs w:val="24"/>
              </w:rPr>
              <w:br/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7D4A7B">
              <w:rPr>
                <w:b w:val="0"/>
                <w:bCs w:val="0"/>
                <w:color w:val="000000"/>
                <w:sz w:val="24"/>
                <w:szCs w:val="24"/>
              </w:rPr>
              <w:t>Курортная</w:t>
            </w:r>
            <w:proofErr w:type="gramEnd"/>
            <w:r w:rsidR="007D4A7B">
              <w:rPr>
                <w:b w:val="0"/>
                <w:bCs w:val="0"/>
                <w:color w:val="000000"/>
                <w:sz w:val="24"/>
                <w:szCs w:val="24"/>
              </w:rPr>
              <w:t xml:space="preserve"> 6</w:t>
            </w:r>
          </w:p>
        </w:tc>
      </w:tr>
    </w:tbl>
    <w:p w:rsidR="004970C1" w:rsidRDefault="00FC4DE6">
      <w:pPr>
        <w:pStyle w:val="20"/>
        <w:spacing w:after="180"/>
      </w:pPr>
      <w:r>
        <w:rPr>
          <w:color w:val="000000"/>
        </w:rPr>
        <w:t>Расписание соревнований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"/>
        <w:gridCol w:w="709"/>
        <w:gridCol w:w="1679"/>
        <w:gridCol w:w="4411"/>
        <w:gridCol w:w="1013"/>
        <w:gridCol w:w="989"/>
      </w:tblGrid>
      <w:tr w:rsidR="004970C1" w:rsidTr="001D24F5">
        <w:trPr>
          <w:trHeight w:hRule="exact" w:val="298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970C1" w:rsidRDefault="00E523CC" w:rsidP="00A463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апреля 2024</w:t>
            </w:r>
            <w:r w:rsidR="001D24F5">
              <w:rPr>
                <w:b/>
                <w:bCs/>
                <w:sz w:val="24"/>
                <w:szCs w:val="24"/>
              </w:rPr>
              <w:t xml:space="preserve"> г. (с</w:t>
            </w:r>
            <w:r w:rsidR="00FC4DE6">
              <w:rPr>
                <w:b/>
                <w:bCs/>
                <w:sz w:val="24"/>
                <w:szCs w:val="24"/>
              </w:rPr>
              <w:t>уббота)</w:t>
            </w:r>
          </w:p>
        </w:tc>
      </w:tr>
      <w:tr w:rsidR="007D4A7B" w:rsidTr="0070528A">
        <w:trPr>
          <w:trHeight w:hRule="exact" w:val="546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D4A7B" w:rsidRDefault="007D4A7B" w:rsidP="00E435E7">
            <w:pPr>
              <w:pStyle w:val="a4"/>
              <w:jc w:val="center"/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D4A7B" w:rsidRPr="007D4A7B" w:rsidRDefault="007D4A7B" w:rsidP="00E435E7">
            <w:pPr>
              <w:pStyle w:val="a4"/>
              <w:jc w:val="center"/>
              <w:rPr>
                <w:b/>
                <w:i/>
              </w:rPr>
            </w:pPr>
            <w:r w:rsidRPr="007D4A7B">
              <w:rPr>
                <w:b/>
                <w:i/>
              </w:rPr>
              <w:t>кол-во</w:t>
            </w: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D4A7B" w:rsidRPr="007D4A7B" w:rsidRDefault="007D4A7B" w:rsidP="00E435E7">
            <w:pPr>
              <w:pStyle w:val="a4"/>
              <w:jc w:val="center"/>
              <w:rPr>
                <w:b/>
                <w:i/>
              </w:rPr>
            </w:pPr>
            <w:r w:rsidRPr="007D4A7B">
              <w:rPr>
                <w:b/>
                <w:i/>
              </w:rPr>
              <w:t>Метание молота</w:t>
            </w:r>
          </w:p>
        </w:tc>
      </w:tr>
      <w:tr w:rsidR="006E3128" w:rsidTr="0070528A">
        <w:trPr>
          <w:trHeight w:hRule="exact" w:val="27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28" w:rsidRPr="007D4A7B" w:rsidRDefault="007D4A7B" w:rsidP="0070528A">
            <w:pPr>
              <w:pStyle w:val="a4"/>
              <w:jc w:val="center"/>
              <w:rPr>
                <w:sz w:val="20"/>
                <w:szCs w:val="20"/>
              </w:rPr>
            </w:pPr>
            <w:r w:rsidRPr="0070528A">
              <w:rPr>
                <w:sz w:val="20"/>
                <w:szCs w:val="20"/>
              </w:rPr>
              <w:t>10</w:t>
            </w:r>
            <w:r w:rsidRPr="007D4A7B">
              <w:rPr>
                <w:sz w:val="20"/>
                <w:szCs w:val="20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28" w:rsidRDefault="006E3128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28" w:rsidRDefault="006E3128" w:rsidP="0070528A">
            <w:pPr>
              <w:pStyle w:val="a4"/>
              <w:jc w:val="center"/>
            </w:pPr>
            <w:r>
              <w:t>Метание молота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28" w:rsidRDefault="00DA2492" w:rsidP="0070528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  <w:r w:rsidR="006E3128">
              <w:rPr>
                <w:sz w:val="20"/>
                <w:szCs w:val="20"/>
              </w:rPr>
              <w:t xml:space="preserve"> (201</w:t>
            </w:r>
            <w:r w:rsidR="00E523CC">
              <w:rPr>
                <w:sz w:val="20"/>
                <w:szCs w:val="20"/>
              </w:rPr>
              <w:t>1</w:t>
            </w:r>
            <w:r w:rsidR="006E3128">
              <w:rPr>
                <w:sz w:val="20"/>
                <w:szCs w:val="20"/>
              </w:rPr>
              <w:t xml:space="preserve"> г.р. и младше)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28" w:rsidRDefault="006E3128" w:rsidP="0070528A">
            <w:pPr>
              <w:pStyle w:val="a4"/>
              <w:jc w:val="center"/>
            </w:pPr>
            <w: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28" w:rsidRDefault="006E3128" w:rsidP="0070528A">
            <w:pPr>
              <w:pStyle w:val="a4"/>
              <w:jc w:val="center"/>
            </w:pPr>
            <w:r>
              <w:t>4.000 кг</w:t>
            </w:r>
          </w:p>
        </w:tc>
      </w:tr>
      <w:tr w:rsidR="007D4A7B" w:rsidTr="0070528A">
        <w:trPr>
          <w:trHeight w:hRule="exact" w:val="27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A7B" w:rsidRPr="007D4A7B" w:rsidRDefault="007D4A7B" w:rsidP="0070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7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A7B" w:rsidRDefault="007D4A7B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A7B" w:rsidRDefault="007D4A7B" w:rsidP="0070528A">
            <w:pPr>
              <w:pStyle w:val="a4"/>
              <w:jc w:val="center"/>
            </w:pPr>
            <w:r>
              <w:t>Метание молота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A7B" w:rsidRDefault="007D4A7B" w:rsidP="0070528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 (200</w:t>
            </w:r>
            <w:r w:rsidR="00E523C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</w:t>
            </w:r>
            <w:r w:rsidR="00E523C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гг.р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A7B" w:rsidRDefault="007D4A7B" w:rsidP="0070528A">
            <w:pPr>
              <w:pStyle w:val="a4"/>
              <w:jc w:val="center"/>
            </w:pPr>
            <w: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7B" w:rsidRDefault="007D4A7B" w:rsidP="0070528A">
            <w:pPr>
              <w:pStyle w:val="a4"/>
              <w:jc w:val="center"/>
            </w:pPr>
            <w:r>
              <w:t>3.000 кг</w:t>
            </w:r>
          </w:p>
        </w:tc>
      </w:tr>
      <w:tr w:rsidR="00E523CC" w:rsidTr="0070528A">
        <w:trPr>
          <w:trHeight w:hRule="exact" w:val="27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3CC" w:rsidRPr="007D4A7B" w:rsidRDefault="00E523CC" w:rsidP="0070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7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3CC" w:rsidRDefault="00E523CC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3CC" w:rsidRDefault="00E523CC" w:rsidP="0070528A">
            <w:pPr>
              <w:pStyle w:val="a4"/>
              <w:jc w:val="center"/>
            </w:pPr>
            <w:r>
              <w:t>Метание молота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3CC" w:rsidRDefault="0070528A" w:rsidP="0070528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(2009-2010 </w:t>
            </w:r>
            <w:proofErr w:type="spellStart"/>
            <w:r>
              <w:rPr>
                <w:sz w:val="20"/>
                <w:szCs w:val="20"/>
              </w:rPr>
              <w:t>гг.</w:t>
            </w:r>
            <w:r w:rsidR="00E523CC">
              <w:rPr>
                <w:sz w:val="20"/>
                <w:szCs w:val="20"/>
              </w:rPr>
              <w:t>р</w:t>
            </w:r>
            <w:proofErr w:type="spellEnd"/>
            <w:r w:rsidR="00E523CC">
              <w:rPr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3CC" w:rsidRDefault="00E523CC" w:rsidP="0070528A">
            <w:pPr>
              <w:pStyle w:val="a4"/>
              <w:jc w:val="center"/>
            </w:pPr>
            <w: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CC" w:rsidRDefault="00DA2492" w:rsidP="0070528A">
            <w:pPr>
              <w:pStyle w:val="a4"/>
              <w:jc w:val="center"/>
            </w:pPr>
            <w:r>
              <w:t>4</w:t>
            </w:r>
            <w:r w:rsidR="00E523CC">
              <w:t>.000 кг</w:t>
            </w:r>
          </w:p>
        </w:tc>
      </w:tr>
      <w:tr w:rsidR="00E523CC" w:rsidTr="0070528A">
        <w:trPr>
          <w:trHeight w:hRule="exact" w:val="27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3CC" w:rsidRPr="007D4A7B" w:rsidRDefault="00E523CC" w:rsidP="0070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7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3CC" w:rsidRDefault="00E523CC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3CC" w:rsidRDefault="00E523CC" w:rsidP="0070528A">
            <w:pPr>
              <w:pStyle w:val="a4"/>
              <w:jc w:val="center"/>
            </w:pPr>
            <w:r>
              <w:t>Метание молота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3CC" w:rsidRDefault="00E523CC" w:rsidP="0070528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 (200</w:t>
            </w:r>
            <w:r w:rsidR="00DA24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-200</w:t>
            </w:r>
            <w:r w:rsidR="00DA2492">
              <w:rPr>
                <w:sz w:val="20"/>
                <w:szCs w:val="20"/>
              </w:rPr>
              <w:t>8</w:t>
            </w:r>
            <w:r w:rsidR="0070528A">
              <w:rPr>
                <w:sz w:val="20"/>
                <w:szCs w:val="20"/>
              </w:rPr>
              <w:t xml:space="preserve"> </w:t>
            </w:r>
            <w:proofErr w:type="spellStart"/>
            <w:r w:rsidR="0070528A">
              <w:rPr>
                <w:sz w:val="20"/>
                <w:szCs w:val="20"/>
              </w:rPr>
              <w:t>гг.</w:t>
            </w:r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3CC" w:rsidRDefault="00E523CC" w:rsidP="0070528A">
            <w:pPr>
              <w:pStyle w:val="a4"/>
              <w:jc w:val="center"/>
            </w:pPr>
            <w: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CC" w:rsidRDefault="00E523CC" w:rsidP="0070528A">
            <w:pPr>
              <w:pStyle w:val="a4"/>
              <w:jc w:val="center"/>
            </w:pPr>
            <w:r>
              <w:t>3.000 кг</w:t>
            </w:r>
          </w:p>
        </w:tc>
      </w:tr>
      <w:tr w:rsidR="00DA2492" w:rsidTr="0070528A">
        <w:trPr>
          <w:trHeight w:hRule="exact" w:val="27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7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Метание молота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  <w:r w:rsidR="0070528A">
              <w:rPr>
                <w:sz w:val="20"/>
                <w:szCs w:val="20"/>
              </w:rPr>
              <w:t xml:space="preserve">(2007-2008 </w:t>
            </w:r>
            <w:proofErr w:type="spellStart"/>
            <w:r w:rsidR="0070528A">
              <w:rPr>
                <w:sz w:val="20"/>
                <w:szCs w:val="20"/>
              </w:rPr>
              <w:t>гг.</w:t>
            </w:r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5.000 кг</w:t>
            </w:r>
          </w:p>
        </w:tc>
      </w:tr>
      <w:tr w:rsidR="00DA2492" w:rsidTr="0070528A">
        <w:trPr>
          <w:trHeight w:hRule="exact" w:val="27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Метание молота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Юниоры (2005-2006 </w:t>
            </w:r>
            <w:proofErr w:type="spellStart"/>
            <w:r>
              <w:rPr>
                <w:sz w:val="20"/>
                <w:szCs w:val="20"/>
              </w:rPr>
              <w:t>гг.р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6.000 кг</w:t>
            </w:r>
          </w:p>
        </w:tc>
      </w:tr>
      <w:tr w:rsidR="00DA2492" w:rsidTr="0070528A">
        <w:trPr>
          <w:trHeight w:hRule="exact" w:val="27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Метание молота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Юниорки (2005-2006 </w:t>
            </w:r>
            <w:proofErr w:type="spellStart"/>
            <w:r>
              <w:rPr>
                <w:sz w:val="20"/>
                <w:szCs w:val="20"/>
              </w:rPr>
              <w:t>гг.р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4.000 кг</w:t>
            </w:r>
          </w:p>
        </w:tc>
      </w:tr>
      <w:tr w:rsidR="00DA2492" w:rsidTr="0070528A">
        <w:trPr>
          <w:trHeight w:hRule="exact" w:val="27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7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Метание молота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 (2004 г.р. и старше)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4.000 кг</w:t>
            </w:r>
          </w:p>
        </w:tc>
      </w:tr>
      <w:tr w:rsidR="00DA2492" w:rsidTr="0070528A">
        <w:trPr>
          <w:trHeight w:hRule="exact" w:val="27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7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Метание молота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(2004 г.р. и старше)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</w:pPr>
            <w:r>
              <w:t>7.260 кг</w:t>
            </w:r>
          </w:p>
        </w:tc>
      </w:tr>
      <w:tr w:rsidR="00DA2492" w:rsidRPr="007D4A7B" w:rsidTr="0024651F">
        <w:trPr>
          <w:trHeight w:hRule="exact" w:val="410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DA2492" w:rsidRPr="007D4A7B" w:rsidRDefault="00DA2492" w:rsidP="00D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Метание диска</w:t>
            </w:r>
          </w:p>
        </w:tc>
      </w:tr>
      <w:tr w:rsidR="00DA2492" w:rsidRPr="007D4A7B" w:rsidTr="0070528A">
        <w:trPr>
          <w:trHeight w:hRule="exact" w:val="27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диска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(2011 г.р. и младше)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750 гр.</w:t>
            </w:r>
          </w:p>
        </w:tc>
      </w:tr>
      <w:tr w:rsidR="00DA2492" w:rsidRPr="007D4A7B" w:rsidTr="0070528A">
        <w:trPr>
          <w:trHeight w:hRule="exact" w:val="25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диска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 (2011 г.р. и младше)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1.000 кг</w:t>
            </w:r>
          </w:p>
        </w:tc>
      </w:tr>
      <w:tr w:rsidR="00DA2492" w:rsidRPr="007D4A7B" w:rsidTr="0070528A">
        <w:trPr>
          <w:trHeight w:hRule="exact" w:val="26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диска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92" w:rsidRDefault="0070528A" w:rsidP="0070528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(2009-2010 </w:t>
            </w:r>
            <w:proofErr w:type="spellStart"/>
            <w:r>
              <w:rPr>
                <w:sz w:val="20"/>
                <w:szCs w:val="20"/>
              </w:rPr>
              <w:t>гг.</w:t>
            </w:r>
            <w:r w:rsidR="00DA2492">
              <w:rPr>
                <w:sz w:val="20"/>
                <w:szCs w:val="20"/>
              </w:rPr>
              <w:t>р</w:t>
            </w:r>
            <w:proofErr w:type="spellEnd"/>
            <w:r w:rsidR="00DA2492">
              <w:rPr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 кг</w:t>
            </w:r>
          </w:p>
        </w:tc>
      </w:tr>
      <w:tr w:rsidR="00DA2492" w:rsidRPr="007D4A7B" w:rsidTr="0070528A">
        <w:trPr>
          <w:trHeight w:hRule="exact" w:val="25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диска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Девушки (200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7052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52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гг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spellEnd"/>
            <w:r w:rsidRPr="007D4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1.000 кг</w:t>
            </w:r>
          </w:p>
        </w:tc>
      </w:tr>
      <w:tr w:rsidR="00DA2492" w:rsidRPr="007D4A7B" w:rsidTr="0070528A">
        <w:trPr>
          <w:trHeight w:hRule="exact" w:val="25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24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диска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Юноши (2009 – 2010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1.500 кг</w:t>
            </w:r>
          </w:p>
        </w:tc>
      </w:tr>
      <w:tr w:rsidR="00DA2492" w:rsidRPr="007D4A7B" w:rsidTr="0070528A">
        <w:trPr>
          <w:trHeight w:hRule="exact" w:val="26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диска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Юноши (200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D4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гг.р</w:t>
            </w:r>
            <w:proofErr w:type="spellEnd"/>
            <w:r w:rsidRPr="007D4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1.500 кг</w:t>
            </w:r>
          </w:p>
        </w:tc>
      </w:tr>
      <w:tr w:rsidR="00DA2492" w:rsidRPr="007D4A7B" w:rsidTr="0070528A">
        <w:trPr>
          <w:trHeight w:hRule="exact" w:val="26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8436DF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диска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Девушки (2007-2008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1.000 кг</w:t>
            </w:r>
          </w:p>
        </w:tc>
      </w:tr>
      <w:tr w:rsidR="00DA2492" w:rsidRPr="007D4A7B" w:rsidTr="0070528A">
        <w:trPr>
          <w:trHeight w:hRule="exact" w:val="25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8436D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  <w:r w:rsidR="008436D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диска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8436DF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Юниоры (2005-2006</w:t>
            </w:r>
            <w:r w:rsidR="007052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52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гг</w:t>
            </w:r>
            <w:r w:rsidR="00DA2492" w:rsidRPr="007D4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spellEnd"/>
            <w:r w:rsidR="00DA2492" w:rsidRPr="007D4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8436D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 кг</w:t>
            </w:r>
          </w:p>
        </w:tc>
      </w:tr>
      <w:tr w:rsidR="008436DF" w:rsidRPr="007D4A7B" w:rsidTr="0070528A">
        <w:trPr>
          <w:trHeight w:hRule="exact" w:val="25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36DF" w:rsidRPr="007D4A7B" w:rsidRDefault="008436DF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36DF" w:rsidRPr="007D4A7B" w:rsidRDefault="008436DF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36DF" w:rsidRPr="007D4A7B" w:rsidRDefault="008436DF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диска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36DF" w:rsidRDefault="008436DF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Юниорки (2005-2006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36DF" w:rsidRPr="007D4A7B" w:rsidRDefault="008436DF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DF" w:rsidRPr="007D4A7B" w:rsidRDefault="008436DF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1.000 кг</w:t>
            </w:r>
          </w:p>
        </w:tc>
      </w:tr>
      <w:tr w:rsidR="00DA2492" w:rsidRPr="007D4A7B" w:rsidTr="007D4A7B">
        <w:trPr>
          <w:trHeight w:hRule="exact" w:val="494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492" w:rsidRPr="007D4A7B" w:rsidRDefault="00DA2492" w:rsidP="00DA2492">
            <w:pPr>
              <w:pStyle w:val="a4"/>
              <w:jc w:val="center"/>
            </w:pPr>
            <w:r w:rsidRPr="007D4A7B">
              <w:rPr>
                <w:b/>
                <w:bCs/>
                <w:i/>
                <w:iCs/>
              </w:rPr>
              <w:t>Метание копья</w:t>
            </w:r>
            <w:r>
              <w:rPr>
                <w:b/>
                <w:bCs/>
                <w:i/>
                <w:iCs/>
              </w:rPr>
              <w:t xml:space="preserve"> (центральное поле)</w:t>
            </w:r>
          </w:p>
        </w:tc>
      </w:tr>
      <w:tr w:rsidR="00DA2492" w:rsidTr="0070528A">
        <w:trPr>
          <w:trHeight w:hRule="exact" w:val="27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копья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8436DF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Юноши</w:t>
            </w:r>
            <w:r w:rsidR="00DA2492"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(2011 г.р. и младше)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400 гр.</w:t>
            </w:r>
          </w:p>
        </w:tc>
      </w:tr>
      <w:tr w:rsidR="00DA2492" w:rsidTr="0070528A">
        <w:trPr>
          <w:trHeight w:hRule="exact" w:val="27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копья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8436DF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Девушки</w:t>
            </w:r>
            <w:r w:rsidR="00DA2492"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(2011 г.р. и младше)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400 гр.</w:t>
            </w:r>
          </w:p>
        </w:tc>
      </w:tr>
      <w:tr w:rsidR="00DA2492" w:rsidTr="0070528A">
        <w:trPr>
          <w:trHeight w:hRule="exact" w:val="27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копья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8436DF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Девушки (2009-2010</w:t>
            </w:r>
            <w:r w:rsidR="00DA2492"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A2492"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гг.р</w:t>
            </w:r>
            <w:proofErr w:type="spellEnd"/>
            <w:r w:rsidR="00DA2492"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500 гр.</w:t>
            </w:r>
          </w:p>
        </w:tc>
      </w:tr>
      <w:tr w:rsidR="00DA2492" w:rsidTr="0070528A">
        <w:trPr>
          <w:trHeight w:hRule="exact" w:val="27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копья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8436DF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Юноши (2009-2010 </w:t>
            </w:r>
            <w:proofErr w:type="spellStart"/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гг</w:t>
            </w:r>
            <w:r w:rsidR="00DA2492"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spellEnd"/>
            <w:r w:rsidR="00DA2492"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500 гр.</w:t>
            </w:r>
          </w:p>
        </w:tc>
      </w:tr>
      <w:tr w:rsidR="00DA2492" w:rsidTr="0070528A">
        <w:trPr>
          <w:trHeight w:hRule="exact" w:val="27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7D4A7B" w:rsidRDefault="00DA2492" w:rsidP="007052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Default="00DA2492" w:rsidP="007052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копья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Юноши (200</w:t>
            </w:r>
            <w:r w:rsidR="00B16B39"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-200</w:t>
            </w:r>
            <w:r w:rsidR="00B16B39"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гг.р</w:t>
            </w:r>
            <w:proofErr w:type="spellEnd"/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92" w:rsidRPr="00B8101C" w:rsidRDefault="00DA2492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B8101C" w:rsidRDefault="008436DF" w:rsidP="00B810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  <w:r w:rsidR="00DA2492"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 гр.</w:t>
            </w:r>
          </w:p>
        </w:tc>
      </w:tr>
      <w:tr w:rsidR="00B8101C" w:rsidTr="0070528A">
        <w:trPr>
          <w:trHeight w:hRule="exact" w:val="27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Pr="007D4A7B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D4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Default="00B8101C" w:rsidP="00C81C68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копья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Девушки (2007-2008 </w:t>
            </w:r>
            <w:proofErr w:type="spellStart"/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гг.р</w:t>
            </w:r>
            <w:proofErr w:type="spellEnd"/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500 гр.</w:t>
            </w:r>
          </w:p>
        </w:tc>
      </w:tr>
      <w:tr w:rsidR="00B8101C" w:rsidTr="0070528A">
        <w:trPr>
          <w:trHeight w:hRule="exact" w:val="27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Pr="007D4A7B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Default="00B8101C" w:rsidP="00C81C68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копья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Юниоры (2005-2006 </w:t>
            </w:r>
            <w:proofErr w:type="spellStart"/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гг.р</w:t>
            </w:r>
            <w:proofErr w:type="spellEnd"/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800 гр.</w:t>
            </w:r>
          </w:p>
        </w:tc>
      </w:tr>
      <w:tr w:rsidR="00B8101C" w:rsidTr="0070528A">
        <w:trPr>
          <w:trHeight w:hRule="exact" w:val="27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Pr="007D4A7B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Default="00B8101C" w:rsidP="00C81C68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копья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Юниорки (2005-2006 </w:t>
            </w:r>
            <w:proofErr w:type="spellStart"/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гг.р</w:t>
            </w:r>
            <w:proofErr w:type="spellEnd"/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 гр.</w:t>
            </w:r>
          </w:p>
        </w:tc>
      </w:tr>
      <w:tr w:rsidR="00B8101C" w:rsidTr="00B8101C">
        <w:trPr>
          <w:trHeight w:hRule="exact" w:val="27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1C" w:rsidRPr="007D4A7B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1C" w:rsidRDefault="00B8101C" w:rsidP="00C81C68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копья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Мужчины (2004 г.р. и старше)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800 гр.</w:t>
            </w:r>
          </w:p>
        </w:tc>
      </w:tr>
      <w:tr w:rsidR="00B8101C" w:rsidTr="00B8101C">
        <w:trPr>
          <w:trHeight w:hRule="exact" w:val="27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1C" w:rsidRPr="007D4A7B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1C" w:rsidRDefault="00B8101C" w:rsidP="00C81C68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Метание копья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Женщины (2004 г.р. и старше)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1C" w:rsidRPr="00B8101C" w:rsidRDefault="00B8101C" w:rsidP="00C81C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10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 гр.</w:t>
            </w:r>
          </w:p>
        </w:tc>
      </w:tr>
    </w:tbl>
    <w:p w:rsidR="00B8101C" w:rsidRPr="00B8101C" w:rsidRDefault="00B8101C" w:rsidP="00B8101C">
      <w:pPr>
        <w:pStyle w:val="a7"/>
      </w:pPr>
    </w:p>
    <w:p w:rsidR="004970C1" w:rsidRDefault="00FC4DE6" w:rsidP="001D24F5">
      <w:pPr>
        <w:pStyle w:val="1"/>
        <w:spacing w:after="240" w:line="240" w:lineRule="auto"/>
        <w:ind w:firstLine="580"/>
        <w:jc w:val="both"/>
        <w:rPr>
          <w:color w:val="auto"/>
          <w:lang w:eastAsia="en-US" w:bidi="en-US"/>
        </w:rPr>
      </w:pPr>
      <w:r>
        <w:rPr>
          <w:b w:val="0"/>
          <w:bCs w:val="0"/>
        </w:rPr>
        <w:t>Предварительные заявки</w:t>
      </w:r>
      <w:bookmarkStart w:id="0" w:name="_GoBack"/>
      <w:bookmarkEnd w:id="0"/>
      <w:r>
        <w:rPr>
          <w:b w:val="0"/>
          <w:bCs w:val="0"/>
        </w:rPr>
        <w:t xml:space="preserve"> принимаются </w:t>
      </w:r>
      <w:r>
        <w:rPr>
          <w:u w:val="single"/>
        </w:rPr>
        <w:t xml:space="preserve">до </w:t>
      </w:r>
      <w:r w:rsidR="00E523CC">
        <w:rPr>
          <w:u w:val="single"/>
        </w:rPr>
        <w:t>5 апреля</w:t>
      </w:r>
      <w:r>
        <w:rPr>
          <w:u w:val="single"/>
        </w:rPr>
        <w:t xml:space="preserve"> 202</w:t>
      </w:r>
      <w:r w:rsidR="00E523CC">
        <w:rPr>
          <w:u w:val="single"/>
        </w:rPr>
        <w:t>4</w:t>
      </w:r>
      <w:r>
        <w:rPr>
          <w:u w:val="single"/>
        </w:rPr>
        <w:t xml:space="preserve"> г. </w:t>
      </w:r>
      <w:r>
        <w:rPr>
          <w:b w:val="0"/>
          <w:bCs w:val="0"/>
        </w:rPr>
        <w:t xml:space="preserve">на электронный адрес </w:t>
      </w:r>
      <w:hyperlink r:id="rId8" w:history="1">
        <w:r w:rsidR="00E523CC" w:rsidRPr="000B365E">
          <w:rPr>
            <w:rStyle w:val="a6"/>
            <w:lang w:val="en-US" w:eastAsia="en-US" w:bidi="en-US"/>
          </w:rPr>
          <w:t>saki</w:t>
        </w:r>
        <w:r w:rsidR="00E523CC" w:rsidRPr="000B365E">
          <w:rPr>
            <w:rStyle w:val="a6"/>
            <w:lang w:eastAsia="en-US" w:bidi="en-US"/>
          </w:rPr>
          <w:t>_</w:t>
        </w:r>
        <w:r w:rsidR="00E523CC" w:rsidRPr="000B365E">
          <w:rPr>
            <w:rStyle w:val="a6"/>
            <w:lang w:val="en-US" w:eastAsia="en-US" w:bidi="en-US"/>
          </w:rPr>
          <w:t>sportshkola</w:t>
        </w:r>
        <w:r w:rsidR="00E523CC" w:rsidRPr="000B365E">
          <w:rPr>
            <w:rStyle w:val="a6"/>
            <w:lang w:eastAsia="en-US" w:bidi="en-US"/>
          </w:rPr>
          <w:t>@</w:t>
        </w:r>
        <w:r w:rsidR="00E523CC" w:rsidRPr="000B365E">
          <w:rPr>
            <w:rStyle w:val="a6"/>
            <w:lang w:val="en-US" w:eastAsia="en-US" w:bidi="en-US"/>
          </w:rPr>
          <w:t>list</w:t>
        </w:r>
        <w:r w:rsidR="00E523CC" w:rsidRPr="000B365E">
          <w:rPr>
            <w:rStyle w:val="a6"/>
            <w:lang w:eastAsia="en-US" w:bidi="en-US"/>
          </w:rPr>
          <w:t>.</w:t>
        </w:r>
        <w:r w:rsidR="00E523CC" w:rsidRPr="000B365E">
          <w:rPr>
            <w:rStyle w:val="a6"/>
            <w:lang w:val="en-US" w:eastAsia="en-US" w:bidi="en-US"/>
          </w:rPr>
          <w:t>ru</w:t>
        </w:r>
        <w:r w:rsidR="00E523CC" w:rsidRPr="000B365E">
          <w:rPr>
            <w:rStyle w:val="a6"/>
            <w:lang w:eastAsia="en-US" w:bidi="en-US"/>
          </w:rPr>
          <w:t xml:space="preserve"> </w:t>
        </w:r>
        <w:r w:rsidR="00E523CC" w:rsidRPr="000B365E">
          <w:rPr>
            <w:rStyle w:val="a6"/>
            <w:b w:val="0"/>
            <w:bCs w:val="0"/>
            <w:lang w:eastAsia="en-US" w:bidi="en-US"/>
          </w:rPr>
          <w:t>.</w:t>
        </w:r>
      </w:hyperlink>
      <w:r w:rsidR="001D24F5">
        <w:rPr>
          <w:color w:val="auto"/>
          <w:lang w:eastAsia="en-US" w:bidi="en-US"/>
        </w:rPr>
        <w:t xml:space="preserve"> Для заезда транспортных средств на стадион предоставить марку машины, гос. номер и телефон водителя и ответственного за группу.</w:t>
      </w:r>
    </w:p>
    <w:p w:rsidR="00E523CC" w:rsidRPr="00E523CC" w:rsidRDefault="00E523CC" w:rsidP="001D24F5">
      <w:pPr>
        <w:pStyle w:val="1"/>
        <w:spacing w:after="240" w:line="240" w:lineRule="auto"/>
        <w:ind w:firstLine="580"/>
        <w:jc w:val="both"/>
        <w:rPr>
          <w:u w:val="single"/>
        </w:rPr>
      </w:pPr>
      <w:r w:rsidRPr="00E523CC">
        <w:rPr>
          <w:color w:val="auto"/>
          <w:u w:val="single"/>
          <w:lang w:eastAsia="en-US" w:bidi="en-US"/>
        </w:rPr>
        <w:t xml:space="preserve">ВНИМАНИЕ!!!! В СВЯЗИ </w:t>
      </w:r>
      <w:r w:rsidR="0070528A">
        <w:rPr>
          <w:color w:val="auto"/>
          <w:u w:val="single"/>
          <w:lang w:eastAsia="en-US" w:bidi="en-US"/>
        </w:rPr>
        <w:t xml:space="preserve">С </w:t>
      </w:r>
      <w:r w:rsidRPr="00E523CC">
        <w:rPr>
          <w:color w:val="auto"/>
          <w:u w:val="single"/>
          <w:lang w:eastAsia="en-US" w:bidi="en-US"/>
        </w:rPr>
        <w:t>УСТАНОВЛЕНИЕМ ПРОПУСКНОГО РЕЖИМА НА СТАДИОНЕ «АВАНГАРД» ПРЕДОСТАВИТЬ СПИСКИ СОПРОВОЖДАЮЩИХ ВМЕСТЕ С ЗАЯВКОЙ!!!</w:t>
      </w:r>
    </w:p>
    <w:p w:rsidR="004970C1" w:rsidRDefault="00FC4DE6" w:rsidP="001D24F5">
      <w:pPr>
        <w:pStyle w:val="1"/>
        <w:ind w:firstLine="580"/>
        <w:jc w:val="both"/>
      </w:pPr>
      <w:r>
        <w:t>При входе на стадион будет организован «входной фильтр». Лицам, имеющим первичные признаки заболеваний ОРВИ, ОРЗ, вход на стадион ЗАПРЕЩЕН!</w:t>
      </w:r>
    </w:p>
    <w:p w:rsidR="001D24F5" w:rsidRDefault="001D24F5" w:rsidP="001D24F5">
      <w:pPr>
        <w:pStyle w:val="1"/>
        <w:jc w:val="both"/>
      </w:pPr>
    </w:p>
    <w:p w:rsidR="004970C1" w:rsidRDefault="00FC4DE6" w:rsidP="001D24F5">
      <w:pPr>
        <w:pStyle w:val="1"/>
        <w:ind w:firstLine="709"/>
        <w:jc w:val="both"/>
      </w:pPr>
      <w:r>
        <w:t>Просьба соблюдать социальную дистанцию и использовать средства индивидуальной защиты органов дыхания! Команды располагаются с соблюдением дистанцирования в строго обозначенных секторах.</w:t>
      </w:r>
    </w:p>
    <w:p w:rsidR="004970C1" w:rsidRDefault="00FC4DE6">
      <w:pPr>
        <w:pStyle w:val="1"/>
        <w:spacing w:after="220" w:line="240" w:lineRule="auto"/>
        <w:ind w:firstLine="0"/>
        <w:jc w:val="center"/>
      </w:pPr>
      <w:r>
        <w:rPr>
          <w:b w:val="0"/>
          <w:bCs w:val="0"/>
          <w:i/>
          <w:iCs/>
          <w:u w:val="single"/>
        </w:rPr>
        <w:t>Оргкомитет</w:t>
      </w:r>
    </w:p>
    <w:sectPr w:rsidR="004970C1">
      <w:pgSz w:w="11900" w:h="16840"/>
      <w:pgMar w:top="524" w:right="535" w:bottom="524" w:left="1098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34" w:rsidRDefault="00D94E34">
      <w:r>
        <w:separator/>
      </w:r>
    </w:p>
  </w:endnote>
  <w:endnote w:type="continuationSeparator" w:id="0">
    <w:p w:rsidR="00D94E34" w:rsidRDefault="00D9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34" w:rsidRDefault="00D94E34"/>
  </w:footnote>
  <w:footnote w:type="continuationSeparator" w:id="0">
    <w:p w:rsidR="00D94E34" w:rsidRDefault="00D94E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70C1"/>
    <w:rsid w:val="000A7686"/>
    <w:rsid w:val="001D24F5"/>
    <w:rsid w:val="001E6612"/>
    <w:rsid w:val="004970C1"/>
    <w:rsid w:val="004B4880"/>
    <w:rsid w:val="005306BE"/>
    <w:rsid w:val="006E3128"/>
    <w:rsid w:val="0070528A"/>
    <w:rsid w:val="007D4A7B"/>
    <w:rsid w:val="008436DF"/>
    <w:rsid w:val="00987587"/>
    <w:rsid w:val="00A4634D"/>
    <w:rsid w:val="00B16B39"/>
    <w:rsid w:val="00B8101C"/>
    <w:rsid w:val="00D94E34"/>
    <w:rsid w:val="00DA2492"/>
    <w:rsid w:val="00E435E7"/>
    <w:rsid w:val="00E523CC"/>
    <w:rsid w:val="00F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A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pacing w:after="80"/>
      <w:jc w:val="center"/>
    </w:pPr>
    <w:rPr>
      <w:rFonts w:ascii="Times New Roman" w:eastAsia="Times New Roman" w:hAnsi="Times New Roman" w:cs="Times New Roman"/>
      <w:b/>
      <w:bCs/>
      <w:color w:val="0070C0"/>
      <w:sz w:val="28"/>
      <w:szCs w:val="28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29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E435E7"/>
    <w:rPr>
      <w:color w:val="0000FF" w:themeColor="hyperlink"/>
      <w:u w:val="single"/>
    </w:rPr>
  </w:style>
  <w:style w:type="paragraph" w:styleId="a7">
    <w:name w:val="No Spacing"/>
    <w:uiPriority w:val="1"/>
    <w:qFormat/>
    <w:rsid w:val="00B8101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A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pacing w:after="80"/>
      <w:jc w:val="center"/>
    </w:pPr>
    <w:rPr>
      <w:rFonts w:ascii="Times New Roman" w:eastAsia="Times New Roman" w:hAnsi="Times New Roman" w:cs="Times New Roman"/>
      <w:b/>
      <w:bCs/>
      <w:color w:val="0070C0"/>
      <w:sz w:val="28"/>
      <w:szCs w:val="28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29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E435E7"/>
    <w:rPr>
      <w:color w:val="0000FF" w:themeColor="hyperlink"/>
      <w:u w:val="single"/>
    </w:rPr>
  </w:style>
  <w:style w:type="paragraph" w:styleId="a7">
    <w:name w:val="No Spacing"/>
    <w:uiPriority w:val="1"/>
    <w:qFormat/>
    <w:rsid w:val="00B810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i_sportshkola@list.ru%20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6F38-B9BD-40F0-BB61-E88276DF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МОЛОДІ ТА СПОРТУ УКРАЇНИ</vt:lpstr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МОЛОДІ ТА СПОРТУ УКРАЇНИ</dc:title>
  <dc:subject/>
  <dc:creator>Yalta</dc:creator>
  <cp:keywords/>
  <cp:lastModifiedBy>Admin</cp:lastModifiedBy>
  <cp:revision>8</cp:revision>
  <dcterms:created xsi:type="dcterms:W3CDTF">2023-01-11T09:45:00Z</dcterms:created>
  <dcterms:modified xsi:type="dcterms:W3CDTF">2024-03-28T06:43:00Z</dcterms:modified>
</cp:coreProperties>
</file>